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4B0CE" w14:textId="77777777" w:rsidR="003601FC" w:rsidRPr="00FE31A1" w:rsidRDefault="00000000" w:rsidP="00FE31A1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FE31A1">
        <w:rPr>
          <w:rFonts w:ascii="TH SarabunPSK" w:hAnsi="TH SarabunPSK" w:cs="TH SarabunPSK"/>
          <w:b/>
          <w:sz w:val="32"/>
          <w:szCs w:val="32"/>
        </w:rPr>
        <w:t>รายงานผลการใช้จ่ายงบประมาณ ไตรมาสที่ 1</w:t>
      </w:r>
    </w:p>
    <w:p w14:paraId="1CBF8C6E" w14:textId="77777777" w:rsidR="003601FC" w:rsidRPr="00FE31A1" w:rsidRDefault="00000000" w:rsidP="00FE31A1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FE31A1">
        <w:rPr>
          <w:rFonts w:ascii="TH SarabunPSK" w:hAnsi="TH SarabunPSK" w:cs="TH SarabunPSK"/>
          <w:b/>
          <w:sz w:val="32"/>
          <w:szCs w:val="32"/>
        </w:rPr>
        <w:t>สถานีตำรวจภูธรบ้านใหม่ไชยพจน์</w:t>
      </w:r>
    </w:p>
    <w:p w14:paraId="7B7B1746" w14:textId="77777777" w:rsidR="003601FC" w:rsidRDefault="00000000" w:rsidP="00FE31A1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FE31A1">
        <w:rPr>
          <w:rFonts w:ascii="TH SarabunPSK" w:hAnsi="TH SarabunPSK" w:cs="TH SarabunPSK"/>
          <w:b/>
          <w:sz w:val="32"/>
          <w:szCs w:val="32"/>
        </w:rPr>
        <w:t>ประจำปีงบประมาณ พ.ศ. 2569 (ตุลาคม 2568 - ธันวาคม 2568)</w:t>
      </w:r>
    </w:p>
    <w:p w14:paraId="5A5B961B" w14:textId="77777777" w:rsidR="00FE31A1" w:rsidRPr="00FE31A1" w:rsidRDefault="00FE31A1" w:rsidP="00FE31A1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902"/>
        <w:gridCol w:w="1427"/>
        <w:gridCol w:w="1474"/>
        <w:gridCol w:w="1474"/>
        <w:gridCol w:w="1191"/>
        <w:gridCol w:w="1361"/>
        <w:gridCol w:w="1474"/>
      </w:tblGrid>
      <w:tr w:rsidR="003601FC" w:rsidRPr="00FE31A1" w14:paraId="19BC0785" w14:textId="77777777" w:rsidTr="00FE31A1">
        <w:trPr>
          <w:tblHeader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6B0037"/>
            <w:vAlign w:val="center"/>
          </w:tcPr>
          <w:p w14:paraId="3C38C4ED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FE31A1"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  <w:t>ที่</w:t>
            </w:r>
            <w:proofErr w:type="spellEnd"/>
          </w:p>
        </w:tc>
        <w:tc>
          <w:tcPr>
            <w:tcW w:w="39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6B0037"/>
            <w:vAlign w:val="center"/>
          </w:tcPr>
          <w:p w14:paraId="68E79289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  <w:t>รายการ</w:t>
            </w:r>
          </w:p>
        </w:tc>
        <w:tc>
          <w:tcPr>
            <w:tcW w:w="1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6B0037"/>
            <w:vAlign w:val="center"/>
          </w:tcPr>
          <w:p w14:paraId="16ED74D4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  <w:t>ผลการดำเนินงาน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6B0037"/>
            <w:vAlign w:val="center"/>
          </w:tcPr>
          <w:p w14:paraId="2EA7A170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  <w:t>งบประมาณที่ได้รับ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6B0037"/>
            <w:vAlign w:val="center"/>
          </w:tcPr>
          <w:p w14:paraId="6FE916E8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  <w:t>ผลการเบิกจ่าย</w:t>
            </w:r>
          </w:p>
        </w:tc>
        <w:tc>
          <w:tcPr>
            <w:tcW w:w="11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6B0037"/>
            <w:vAlign w:val="center"/>
          </w:tcPr>
          <w:p w14:paraId="5C20BE96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  <w:t>คิดเป็นร้อยละ</w:t>
            </w:r>
          </w:p>
        </w:tc>
        <w:tc>
          <w:tcPr>
            <w:tcW w:w="1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6B0037"/>
            <w:vAlign w:val="center"/>
          </w:tcPr>
          <w:p w14:paraId="6F3C6784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  <w:t>ปัญหา/อุปสรรค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6B0037"/>
            <w:vAlign w:val="center"/>
          </w:tcPr>
          <w:p w14:paraId="7B5C29C9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  <w:t>แนวทางการแก้ไข</w:t>
            </w:r>
          </w:p>
        </w:tc>
      </w:tr>
      <w:tr w:rsidR="003601FC" w:rsidRPr="00FE31A1" w14:paraId="3111A5D0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D794AC3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39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13605B1" w14:textId="77777777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โครงการมวลชนสัมพันธ์</w:t>
            </w:r>
          </w:p>
        </w:tc>
        <w:tc>
          <w:tcPr>
            <w:tcW w:w="1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0850B86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ตามเป้าหมาย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B1804AB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22,225.00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3781108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22,225.00</w:t>
            </w:r>
          </w:p>
        </w:tc>
        <w:tc>
          <w:tcPr>
            <w:tcW w:w="11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0320B98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AF375BA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8F81A32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685AF3DD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D12F881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39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BD41B78" w14:textId="77777777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กิจกรรมตำรวจประสานโรงเรียน</w:t>
            </w:r>
          </w:p>
        </w:tc>
        <w:tc>
          <w:tcPr>
            <w:tcW w:w="1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32EA3B0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ตามเป้าหมาย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F4A494A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11,700.00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FEA781F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11,700.00</w:t>
            </w:r>
          </w:p>
        </w:tc>
        <w:tc>
          <w:tcPr>
            <w:tcW w:w="11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10F1EBE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C1B44EC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D301322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1DE27E35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44A5083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39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1FF624B" w14:textId="77777777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ค่าสาธารณูปโภค</w:t>
            </w:r>
          </w:p>
        </w:tc>
        <w:tc>
          <w:tcPr>
            <w:tcW w:w="1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D6AB3A2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ตามเป้าหมาย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17A2644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12,150.00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61AE56D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12,150.00</w:t>
            </w:r>
          </w:p>
        </w:tc>
        <w:tc>
          <w:tcPr>
            <w:tcW w:w="11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0E08801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0CE3627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2003AF4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10E683AC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5106962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39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1A79BEF" w14:textId="77777777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ค่าตอบแทนการปฏิบัติงานนอกเวลาราชการ</w:t>
            </w:r>
          </w:p>
        </w:tc>
        <w:tc>
          <w:tcPr>
            <w:tcW w:w="1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615F6AC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ตามเป้าหมาย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3A4C59B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183,105.00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33D89BA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183,105.00</w:t>
            </w:r>
          </w:p>
        </w:tc>
        <w:tc>
          <w:tcPr>
            <w:tcW w:w="11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AD963CF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0D6E1BA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E9E7B22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7158DD2E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656196D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39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01A506C" w14:textId="77777777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ค่าใช้จ่ายเดินทางไปราชการ</w:t>
            </w:r>
          </w:p>
        </w:tc>
        <w:tc>
          <w:tcPr>
            <w:tcW w:w="1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C8C39BD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ตามเป้าหมาย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A900730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25,800.00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2709C45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25,800.00</w:t>
            </w:r>
          </w:p>
        </w:tc>
        <w:tc>
          <w:tcPr>
            <w:tcW w:w="11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527E91F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7270CE0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025B335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4DD6B3A1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92A2152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</w:p>
        </w:tc>
        <w:tc>
          <w:tcPr>
            <w:tcW w:w="39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04D517B" w14:textId="77777777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ค่าซ่อมยานพาหนะ</w:t>
            </w:r>
          </w:p>
        </w:tc>
        <w:tc>
          <w:tcPr>
            <w:tcW w:w="1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13BBDEB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ตามเป้าหมาย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BF198DE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4,250.00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E8254D7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4,250.00</w:t>
            </w:r>
          </w:p>
        </w:tc>
        <w:tc>
          <w:tcPr>
            <w:tcW w:w="11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8FD8DEE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23AA46D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EC2AF95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6EA80B09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0B612C9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39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3FB870E" w14:textId="77777777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ค่าจ้างเหมาบริการ</w:t>
            </w:r>
          </w:p>
        </w:tc>
        <w:tc>
          <w:tcPr>
            <w:tcW w:w="1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378FC5B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ตามเป้าหมาย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375E17C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9,350.00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C583540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9,350.00</w:t>
            </w:r>
          </w:p>
        </w:tc>
        <w:tc>
          <w:tcPr>
            <w:tcW w:w="11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EFFC4F9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5344D84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28E7840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74203144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FBC45AA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39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4C96C17" w14:textId="77777777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ค่าวัสดุสำนักงาน</w:t>
            </w:r>
          </w:p>
        </w:tc>
        <w:tc>
          <w:tcPr>
            <w:tcW w:w="1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E448653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ตามเป้าหมาย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5E1DB12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1,650.00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49E0EDE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1,650.00</w:t>
            </w:r>
          </w:p>
        </w:tc>
        <w:tc>
          <w:tcPr>
            <w:tcW w:w="11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EAD1F83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29E954C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8D23AA2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3D106CBC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20EE46F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9</w:t>
            </w:r>
          </w:p>
        </w:tc>
        <w:tc>
          <w:tcPr>
            <w:tcW w:w="39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05E2AFF" w14:textId="77777777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ค่าน้ำมันเชื้อเพลิงและหล่อลื่น</w:t>
            </w:r>
          </w:p>
        </w:tc>
        <w:tc>
          <w:tcPr>
            <w:tcW w:w="1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7A46D14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ตามเป้าหมาย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9F95616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239,850.00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D6837DA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239,850.00</w:t>
            </w:r>
          </w:p>
        </w:tc>
        <w:tc>
          <w:tcPr>
            <w:tcW w:w="11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2335FF6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7F5624B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BC8AFE3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6DE63EC2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A2836E6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</w:t>
            </w:r>
          </w:p>
        </w:tc>
        <w:tc>
          <w:tcPr>
            <w:tcW w:w="39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3CEDDC9" w14:textId="77777777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ค่าวัสดุจราจร/วัสดุอื่น ๆ</w:t>
            </w:r>
          </w:p>
        </w:tc>
        <w:tc>
          <w:tcPr>
            <w:tcW w:w="1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21F45C2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ตามเป้าหมาย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4C3DFDF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1,150.00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97030ED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1,150.00</w:t>
            </w:r>
          </w:p>
        </w:tc>
        <w:tc>
          <w:tcPr>
            <w:tcW w:w="11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011AF71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184567F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CF714D0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52ECA847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5029874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11</w:t>
            </w:r>
          </w:p>
        </w:tc>
        <w:tc>
          <w:tcPr>
            <w:tcW w:w="39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F9F7D45" w14:textId="77777777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ค่าอาหารผู้ต้องหา</w:t>
            </w:r>
          </w:p>
        </w:tc>
        <w:tc>
          <w:tcPr>
            <w:tcW w:w="1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495A5D1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ตามเป้าหมาย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C073664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4,600.00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BBE70A6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4,600.00</w:t>
            </w:r>
          </w:p>
        </w:tc>
        <w:tc>
          <w:tcPr>
            <w:tcW w:w="11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3F44D5E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E4910C5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4155F0F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7A8060DF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C007FDC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12</w:t>
            </w:r>
          </w:p>
        </w:tc>
        <w:tc>
          <w:tcPr>
            <w:tcW w:w="39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A36137C" w14:textId="77777777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โครงการปฏิรูประบบงานตำรวจ กิจกรรมการปฏิรูประบบงานสอบสวนและการบังคับใช้กฎหมาย</w:t>
            </w:r>
          </w:p>
        </w:tc>
        <w:tc>
          <w:tcPr>
            <w:tcW w:w="1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796397D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ตามเป้าหมาย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9284827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18,450.00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964CE8B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18,450.00</w:t>
            </w:r>
          </w:p>
        </w:tc>
        <w:tc>
          <w:tcPr>
            <w:tcW w:w="11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B548430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45FE92D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E811E9E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530084BF" w14:textId="77777777" w:rsidTr="00FE31A1">
        <w:trPr>
          <w:jc w:val="center"/>
        </w:trPr>
        <w:tc>
          <w:tcPr>
            <w:tcW w:w="5896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8D3DF"/>
            <w:vAlign w:val="center"/>
          </w:tcPr>
          <w:p w14:paraId="2A11442C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รวม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8D3DF"/>
            <w:vAlign w:val="center"/>
          </w:tcPr>
          <w:p w14:paraId="73711AE2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534,280.00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8D3DF"/>
            <w:vAlign w:val="center"/>
          </w:tcPr>
          <w:p w14:paraId="55213434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534,280.00</w:t>
            </w:r>
          </w:p>
        </w:tc>
        <w:tc>
          <w:tcPr>
            <w:tcW w:w="11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8D3DF"/>
            <w:vAlign w:val="center"/>
          </w:tcPr>
          <w:p w14:paraId="75DCA281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8D3DF"/>
            <w:vAlign w:val="center"/>
          </w:tcPr>
          <w:p w14:paraId="2C53131E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8D3DF"/>
            <w:vAlign w:val="center"/>
          </w:tcPr>
          <w:p w14:paraId="0A11413D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-</w:t>
            </w:r>
          </w:p>
        </w:tc>
      </w:tr>
    </w:tbl>
    <w:p w14:paraId="55F16715" w14:textId="77777777" w:rsidR="003601FC" w:rsidRPr="00FE31A1" w:rsidRDefault="00000000" w:rsidP="00FE31A1">
      <w:pPr>
        <w:spacing w:after="0"/>
        <w:rPr>
          <w:rFonts w:ascii="TH SarabunPSK" w:hAnsi="TH SarabunPSK" w:cs="TH SarabunPSK"/>
          <w:sz w:val="32"/>
          <w:szCs w:val="32"/>
        </w:rPr>
      </w:pPr>
      <w:r w:rsidRPr="00FE31A1">
        <w:rPr>
          <w:rFonts w:ascii="TH SarabunPSK" w:hAnsi="TH SarabunPSK" w:cs="TH SarabunPSK"/>
          <w:sz w:val="32"/>
          <w:szCs w:val="32"/>
        </w:rPr>
        <w:br w:type="page"/>
      </w:r>
    </w:p>
    <w:p w14:paraId="290C6659" w14:textId="77777777" w:rsidR="003601FC" w:rsidRPr="00FE31A1" w:rsidRDefault="00000000" w:rsidP="00FE31A1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FE31A1">
        <w:rPr>
          <w:rFonts w:ascii="TH SarabunPSK" w:hAnsi="TH SarabunPSK" w:cs="TH SarabunPSK"/>
          <w:b/>
          <w:sz w:val="32"/>
          <w:szCs w:val="32"/>
        </w:rPr>
        <w:lastRenderedPageBreak/>
        <w:t>รายงานผลการใช้จ่ายงบประมาณ ไตรมาสที่ 2</w:t>
      </w:r>
    </w:p>
    <w:p w14:paraId="5BBF3661" w14:textId="77777777" w:rsidR="003601FC" w:rsidRPr="00FE31A1" w:rsidRDefault="00000000" w:rsidP="00FE31A1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FE31A1">
        <w:rPr>
          <w:rFonts w:ascii="TH SarabunPSK" w:hAnsi="TH SarabunPSK" w:cs="TH SarabunPSK"/>
          <w:b/>
          <w:sz w:val="32"/>
          <w:szCs w:val="32"/>
        </w:rPr>
        <w:t>สถานีตำรวจภูธรบ้านใหม่ไชยพจน์</w:t>
      </w:r>
    </w:p>
    <w:p w14:paraId="5195FD1B" w14:textId="77777777" w:rsidR="003601FC" w:rsidRDefault="00000000" w:rsidP="00FE31A1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FE31A1">
        <w:rPr>
          <w:rFonts w:ascii="TH SarabunPSK" w:hAnsi="TH SarabunPSK" w:cs="TH SarabunPSK"/>
          <w:b/>
          <w:sz w:val="32"/>
          <w:szCs w:val="32"/>
        </w:rPr>
        <w:t>ประจำปีงบประมาณ พ.ศ. 2569 (มกราคม 2569 - มีนาคม 2569)</w:t>
      </w:r>
    </w:p>
    <w:p w14:paraId="0F958E41" w14:textId="77777777" w:rsidR="00FE31A1" w:rsidRPr="00FE31A1" w:rsidRDefault="00FE31A1" w:rsidP="00FE31A1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902"/>
        <w:gridCol w:w="1427"/>
        <w:gridCol w:w="1474"/>
        <w:gridCol w:w="1474"/>
        <w:gridCol w:w="1191"/>
        <w:gridCol w:w="1361"/>
        <w:gridCol w:w="1474"/>
      </w:tblGrid>
      <w:tr w:rsidR="003601FC" w:rsidRPr="00FE31A1" w14:paraId="6E185E80" w14:textId="77777777" w:rsidTr="00FE31A1">
        <w:trPr>
          <w:tblHeader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6B0037"/>
            <w:vAlign w:val="center"/>
          </w:tcPr>
          <w:p w14:paraId="021BD4CC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FE31A1"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  <w:t>ที่</w:t>
            </w:r>
            <w:proofErr w:type="spellEnd"/>
          </w:p>
        </w:tc>
        <w:tc>
          <w:tcPr>
            <w:tcW w:w="39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6B0037"/>
            <w:vAlign w:val="center"/>
          </w:tcPr>
          <w:p w14:paraId="00BF3D60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  <w:t>รายการ</w:t>
            </w:r>
          </w:p>
        </w:tc>
        <w:tc>
          <w:tcPr>
            <w:tcW w:w="1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6B0037"/>
            <w:vAlign w:val="center"/>
          </w:tcPr>
          <w:p w14:paraId="43A2463F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  <w:t>ผลการดำเนินงาน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6B0037"/>
            <w:vAlign w:val="center"/>
          </w:tcPr>
          <w:p w14:paraId="436DBC77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  <w:t>งบประมาณที่ได้รับ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6B0037"/>
            <w:vAlign w:val="center"/>
          </w:tcPr>
          <w:p w14:paraId="63E4094E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  <w:t>ผลการเบิกจ่าย</w:t>
            </w:r>
          </w:p>
        </w:tc>
        <w:tc>
          <w:tcPr>
            <w:tcW w:w="11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6B0037"/>
            <w:vAlign w:val="center"/>
          </w:tcPr>
          <w:p w14:paraId="3E45DAA4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  <w:t>คิดเป็นร้อยละ</w:t>
            </w:r>
          </w:p>
        </w:tc>
        <w:tc>
          <w:tcPr>
            <w:tcW w:w="1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6B0037"/>
            <w:vAlign w:val="center"/>
          </w:tcPr>
          <w:p w14:paraId="18E18F3C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  <w:t>ปัญหา/อุปสรรค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6B0037"/>
            <w:vAlign w:val="center"/>
          </w:tcPr>
          <w:p w14:paraId="2040B97B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  <w:t>แนวทางการแก้ไข</w:t>
            </w:r>
          </w:p>
        </w:tc>
      </w:tr>
      <w:tr w:rsidR="003601FC" w:rsidRPr="00FE31A1" w14:paraId="5C688249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7EE44E5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39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AD5CA5A" w14:textId="77777777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โครงการมวลชนสัมพันธ์</w:t>
            </w:r>
          </w:p>
        </w:tc>
        <w:tc>
          <w:tcPr>
            <w:tcW w:w="1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6C0AB47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ตามเป้าหมาย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8776855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22,225.00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7EA5ECC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22,225.00</w:t>
            </w:r>
          </w:p>
        </w:tc>
        <w:tc>
          <w:tcPr>
            <w:tcW w:w="11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5436A63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6552D3C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CB52565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2F639840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05B0842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39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F58885F" w14:textId="77777777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กิจกรรมตำรวจประสานโรงเรียน</w:t>
            </w:r>
          </w:p>
        </w:tc>
        <w:tc>
          <w:tcPr>
            <w:tcW w:w="1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274676C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ตามเป้าหมาย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6B07BF0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11,700.00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B8FA0FE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11,700.00</w:t>
            </w:r>
          </w:p>
        </w:tc>
        <w:tc>
          <w:tcPr>
            <w:tcW w:w="11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0202564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C471D34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F3856B7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3A723FE1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AD4AD23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39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C02E20B" w14:textId="77777777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ค่าสาธารณูปโภค</w:t>
            </w:r>
          </w:p>
        </w:tc>
        <w:tc>
          <w:tcPr>
            <w:tcW w:w="1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5A6A107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ตามเป้าหมาย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47C6C13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12,150.00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44AE945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12,150.00</w:t>
            </w:r>
          </w:p>
        </w:tc>
        <w:tc>
          <w:tcPr>
            <w:tcW w:w="11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8E3EA23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A9A1409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3FF7682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4182D125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C096EBC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39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0E9ED87" w14:textId="77777777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ค่าตอบแทนการปฏิบัติงานนอกเวลาราชการ</w:t>
            </w:r>
          </w:p>
        </w:tc>
        <w:tc>
          <w:tcPr>
            <w:tcW w:w="1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94A159B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ตามเป้าหมาย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A2BB2AD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183,105.00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97268BF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183,105.00</w:t>
            </w:r>
          </w:p>
        </w:tc>
        <w:tc>
          <w:tcPr>
            <w:tcW w:w="11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5292F51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8091EA7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0E9B99F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38A34F1A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29E3DC0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39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BB3C944" w14:textId="77777777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ค่าใช้จ่ายเดินทางไปราชการ</w:t>
            </w:r>
          </w:p>
        </w:tc>
        <w:tc>
          <w:tcPr>
            <w:tcW w:w="1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B3CF95D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ตามเป้าหมาย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D373F73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25,800.00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B89F05F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25,800.00</w:t>
            </w:r>
          </w:p>
        </w:tc>
        <w:tc>
          <w:tcPr>
            <w:tcW w:w="11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5D7654C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355E6F5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18A1062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4DA09BD5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C1E6791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</w:p>
        </w:tc>
        <w:tc>
          <w:tcPr>
            <w:tcW w:w="39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5781EAF" w14:textId="77777777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ค่าซ่อมยานพาหนะ</w:t>
            </w:r>
          </w:p>
        </w:tc>
        <w:tc>
          <w:tcPr>
            <w:tcW w:w="1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C3E06E6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ตามเป้าหมาย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29B91E8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4,250.00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539176C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4,250.00</w:t>
            </w:r>
          </w:p>
        </w:tc>
        <w:tc>
          <w:tcPr>
            <w:tcW w:w="11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A444F2C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99E19A9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14B3798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20D15AC7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5871D83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39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B83E9FB" w14:textId="77777777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ค่าจ้างเหมาบริการ</w:t>
            </w:r>
          </w:p>
        </w:tc>
        <w:tc>
          <w:tcPr>
            <w:tcW w:w="1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EB40F4A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ตามเป้าหมาย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CBB39D5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9,350.00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5A6AA2C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9,350.00</w:t>
            </w:r>
          </w:p>
        </w:tc>
        <w:tc>
          <w:tcPr>
            <w:tcW w:w="11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5DB3552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59974BD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B204A5A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46DB4CD5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A945658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39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7C11D79" w14:textId="77777777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ค่าวัสดุสำนักงาน</w:t>
            </w:r>
          </w:p>
        </w:tc>
        <w:tc>
          <w:tcPr>
            <w:tcW w:w="1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6948AF0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ตามเป้าหมาย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BA30D2E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1,650.00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93D5814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1,650.00</w:t>
            </w:r>
          </w:p>
        </w:tc>
        <w:tc>
          <w:tcPr>
            <w:tcW w:w="11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168E437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007C980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5CA2431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28016365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61F69D5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9</w:t>
            </w:r>
          </w:p>
        </w:tc>
        <w:tc>
          <w:tcPr>
            <w:tcW w:w="39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E2C0424" w14:textId="77777777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ค่าน้ำมันเชื้อเพลิงและหล่อลื่น</w:t>
            </w:r>
          </w:p>
        </w:tc>
        <w:tc>
          <w:tcPr>
            <w:tcW w:w="1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9A7CB45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ตามเป้าหมาย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52DE904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239,850.00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D50F4DA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239,850.00</w:t>
            </w:r>
          </w:p>
        </w:tc>
        <w:tc>
          <w:tcPr>
            <w:tcW w:w="11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5CE2417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04B587B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58E1D28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2E21B8C5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84EE7B1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</w:t>
            </w:r>
          </w:p>
        </w:tc>
        <w:tc>
          <w:tcPr>
            <w:tcW w:w="39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61B4E82" w14:textId="77777777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ค่าวัสดุจราจร/วัสดุอื่น ๆ</w:t>
            </w:r>
          </w:p>
        </w:tc>
        <w:tc>
          <w:tcPr>
            <w:tcW w:w="1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09FCFEE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ตามเป้าหมาย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DF8BD38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1,150.00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A7FEC6D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1,150.00</w:t>
            </w:r>
          </w:p>
        </w:tc>
        <w:tc>
          <w:tcPr>
            <w:tcW w:w="11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89DFEB1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040B81F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DE465CA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3EB8D7B4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EBA34DB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11</w:t>
            </w:r>
          </w:p>
        </w:tc>
        <w:tc>
          <w:tcPr>
            <w:tcW w:w="39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88AA6DA" w14:textId="77777777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ค่าอาหารผู้ต้องหา</w:t>
            </w:r>
          </w:p>
        </w:tc>
        <w:tc>
          <w:tcPr>
            <w:tcW w:w="1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A2FC53F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ตามเป้าหมาย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5AEE9BD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4,600.00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249C80E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4,600.00</w:t>
            </w:r>
          </w:p>
        </w:tc>
        <w:tc>
          <w:tcPr>
            <w:tcW w:w="11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38CBD78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94D6C27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A3AD98C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73C22493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437FA5E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12</w:t>
            </w:r>
          </w:p>
        </w:tc>
        <w:tc>
          <w:tcPr>
            <w:tcW w:w="39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F140C61" w14:textId="77777777" w:rsid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โครงการปฏิรูประบบงานตำรวจ กิจกรรมการ</w:t>
            </w:r>
            <w:proofErr w:type="spellStart"/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ปฏิรูประบบงานสอบสวนและ</w:t>
            </w:r>
            <w:proofErr w:type="spellEnd"/>
          </w:p>
          <w:p w14:paraId="028CCA29" w14:textId="2F80E669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การบังคับใช้กฎหมาย</w:t>
            </w:r>
            <w:proofErr w:type="spellEnd"/>
          </w:p>
        </w:tc>
        <w:tc>
          <w:tcPr>
            <w:tcW w:w="1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E342A7C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ตามเป้าหมาย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24EBB9A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18,450.00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17FEABA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18,450.00</w:t>
            </w:r>
          </w:p>
        </w:tc>
        <w:tc>
          <w:tcPr>
            <w:tcW w:w="11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35C84A4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F593B5B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D46E4BF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0FD16F35" w14:textId="77777777" w:rsidTr="00FE31A1">
        <w:trPr>
          <w:jc w:val="center"/>
        </w:trPr>
        <w:tc>
          <w:tcPr>
            <w:tcW w:w="5896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8D3DF"/>
            <w:vAlign w:val="center"/>
          </w:tcPr>
          <w:p w14:paraId="7A0211E6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รวม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8D3DF"/>
            <w:vAlign w:val="center"/>
          </w:tcPr>
          <w:p w14:paraId="3C759BC4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534,280.00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8D3DF"/>
            <w:vAlign w:val="center"/>
          </w:tcPr>
          <w:p w14:paraId="06E587BF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534,280.00</w:t>
            </w:r>
          </w:p>
        </w:tc>
        <w:tc>
          <w:tcPr>
            <w:tcW w:w="119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8D3DF"/>
            <w:vAlign w:val="center"/>
          </w:tcPr>
          <w:p w14:paraId="2E956030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3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8D3DF"/>
            <w:vAlign w:val="center"/>
          </w:tcPr>
          <w:p w14:paraId="3397D4F3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8D3DF"/>
            <w:vAlign w:val="center"/>
          </w:tcPr>
          <w:p w14:paraId="62D13B01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-</w:t>
            </w:r>
          </w:p>
        </w:tc>
      </w:tr>
    </w:tbl>
    <w:p w14:paraId="70A3EF8F" w14:textId="77777777" w:rsidR="003601FC" w:rsidRPr="00FE31A1" w:rsidRDefault="00000000" w:rsidP="00FE31A1">
      <w:pPr>
        <w:spacing w:after="0"/>
        <w:rPr>
          <w:rFonts w:ascii="TH SarabunPSK" w:hAnsi="TH SarabunPSK" w:cs="TH SarabunPSK"/>
          <w:sz w:val="32"/>
          <w:szCs w:val="32"/>
        </w:rPr>
      </w:pPr>
      <w:r w:rsidRPr="00FE31A1">
        <w:rPr>
          <w:rFonts w:ascii="TH SarabunPSK" w:hAnsi="TH SarabunPSK" w:cs="TH SarabunPSK"/>
          <w:sz w:val="32"/>
          <w:szCs w:val="32"/>
        </w:rPr>
        <w:br w:type="page"/>
      </w:r>
    </w:p>
    <w:p w14:paraId="5C2A40B3" w14:textId="77777777" w:rsidR="003601FC" w:rsidRPr="00FE31A1" w:rsidRDefault="00000000" w:rsidP="00FE31A1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FE31A1">
        <w:rPr>
          <w:rFonts w:ascii="TH SarabunPSK" w:hAnsi="TH SarabunPSK" w:cs="TH SarabunPSK"/>
          <w:b/>
          <w:sz w:val="32"/>
          <w:szCs w:val="32"/>
        </w:rPr>
        <w:lastRenderedPageBreak/>
        <w:t>สรุปรายงานผลการใช้จ่ายงบประมาณ รอบ 6 เดือนแรก</w:t>
      </w:r>
    </w:p>
    <w:p w14:paraId="5C0107B0" w14:textId="77777777" w:rsidR="003601FC" w:rsidRPr="00FE31A1" w:rsidRDefault="00000000" w:rsidP="00FE31A1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FE31A1">
        <w:rPr>
          <w:rFonts w:ascii="TH SarabunPSK" w:hAnsi="TH SarabunPSK" w:cs="TH SarabunPSK"/>
          <w:b/>
          <w:sz w:val="32"/>
          <w:szCs w:val="32"/>
        </w:rPr>
        <w:t>สถานีตำรวจภูธรบ้านใหม่ไชยพจน์</w:t>
      </w:r>
    </w:p>
    <w:p w14:paraId="2E90E406" w14:textId="77777777" w:rsidR="003601FC" w:rsidRDefault="00000000" w:rsidP="00FE31A1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FE31A1">
        <w:rPr>
          <w:rFonts w:ascii="TH SarabunPSK" w:hAnsi="TH SarabunPSK" w:cs="TH SarabunPSK"/>
          <w:b/>
          <w:sz w:val="32"/>
          <w:szCs w:val="32"/>
        </w:rPr>
        <w:t>ประจำปีงบประมาณ พ.ศ. 2569 (ตุลาคม 2568 - มีนาคม 2569)</w:t>
      </w:r>
    </w:p>
    <w:p w14:paraId="5E1D7C16" w14:textId="77777777" w:rsidR="00FE31A1" w:rsidRPr="00FE31A1" w:rsidRDefault="00FE31A1" w:rsidP="00FE31A1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901"/>
        <w:gridCol w:w="1881"/>
        <w:gridCol w:w="1587"/>
        <w:gridCol w:w="1247"/>
        <w:gridCol w:w="1531"/>
        <w:gridCol w:w="1587"/>
      </w:tblGrid>
      <w:tr w:rsidR="003601FC" w:rsidRPr="00FE31A1" w14:paraId="0EA57F04" w14:textId="77777777" w:rsidTr="00FE31A1">
        <w:trPr>
          <w:tblHeader/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6B0037"/>
            <w:vAlign w:val="center"/>
          </w:tcPr>
          <w:p w14:paraId="0788820A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FE31A1"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  <w:t>ที่</w:t>
            </w:r>
            <w:proofErr w:type="spellEnd"/>
          </w:p>
        </w:tc>
        <w:tc>
          <w:tcPr>
            <w:tcW w:w="39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6B0037"/>
            <w:vAlign w:val="center"/>
          </w:tcPr>
          <w:p w14:paraId="1AF17487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  <w:t>รายการ</w:t>
            </w:r>
          </w:p>
        </w:tc>
        <w:tc>
          <w:tcPr>
            <w:tcW w:w="18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6B0037"/>
            <w:vAlign w:val="center"/>
          </w:tcPr>
          <w:p w14:paraId="3C10300B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  <w:t>งบประมาณที่ได้รับ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6B0037"/>
            <w:vAlign w:val="center"/>
          </w:tcPr>
          <w:p w14:paraId="540FD708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  <w:t>ผลการเบิกจ่าย</w:t>
            </w:r>
          </w:p>
        </w:tc>
        <w:tc>
          <w:tcPr>
            <w:tcW w:w="124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6B0037"/>
            <w:vAlign w:val="center"/>
          </w:tcPr>
          <w:p w14:paraId="7EB94138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  <w:t>คิดเป็นร้อยละ</w:t>
            </w:r>
          </w:p>
        </w:tc>
        <w:tc>
          <w:tcPr>
            <w:tcW w:w="15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6B0037"/>
            <w:vAlign w:val="center"/>
          </w:tcPr>
          <w:p w14:paraId="2407F017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  <w:t>ปัญหา/อุปสรรค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6B0037"/>
            <w:vAlign w:val="center"/>
          </w:tcPr>
          <w:p w14:paraId="5F9267D0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  <w:t>แนวทางการแก้ไข</w:t>
            </w:r>
          </w:p>
        </w:tc>
      </w:tr>
      <w:tr w:rsidR="003601FC" w:rsidRPr="00FE31A1" w14:paraId="567F67C7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E0677DE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39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931816C" w14:textId="77777777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โครงการมวลชนสัมพันธ์</w:t>
            </w:r>
          </w:p>
        </w:tc>
        <w:tc>
          <w:tcPr>
            <w:tcW w:w="18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B3EFD26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44,450.00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A8290BF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44,450.00</w:t>
            </w:r>
          </w:p>
        </w:tc>
        <w:tc>
          <w:tcPr>
            <w:tcW w:w="124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DF79F1E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5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FA0106C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AA2E6DB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78C3DBFA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0BD1FD2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39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27AB606" w14:textId="77777777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กิจกรรมตำรวจประสานโรงเรียน</w:t>
            </w:r>
          </w:p>
        </w:tc>
        <w:tc>
          <w:tcPr>
            <w:tcW w:w="18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8A5CC09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23,400.00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B915686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23,400.00</w:t>
            </w:r>
          </w:p>
        </w:tc>
        <w:tc>
          <w:tcPr>
            <w:tcW w:w="124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1B14A0A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5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972491C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06B8B18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0E7451E5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CDAF1DF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39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67DA8CA" w14:textId="77777777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ค่าสาธารณูปโภค</w:t>
            </w:r>
          </w:p>
        </w:tc>
        <w:tc>
          <w:tcPr>
            <w:tcW w:w="18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DC130BC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24,300.00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77796F4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24,300.00</w:t>
            </w:r>
          </w:p>
        </w:tc>
        <w:tc>
          <w:tcPr>
            <w:tcW w:w="124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1E6F5BE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5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46E5177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7381B19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7A97A77C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F76806E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39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029C551" w14:textId="77777777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ค่าตอบแทนการปฏิบัติงานนอกเวลาราชการ</w:t>
            </w:r>
          </w:p>
        </w:tc>
        <w:tc>
          <w:tcPr>
            <w:tcW w:w="18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D838798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366,210.00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9F5C3E3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366,210.00</w:t>
            </w:r>
          </w:p>
        </w:tc>
        <w:tc>
          <w:tcPr>
            <w:tcW w:w="124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468A413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5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D6B20C0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1D45A43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53AA7B98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70136A9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39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49AB98C" w14:textId="77777777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ค่าใช้จ่ายเดินทางไปราชการ</w:t>
            </w:r>
          </w:p>
        </w:tc>
        <w:tc>
          <w:tcPr>
            <w:tcW w:w="18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ECD2CFD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51,600.00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043CCF0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51,600.00</w:t>
            </w:r>
          </w:p>
        </w:tc>
        <w:tc>
          <w:tcPr>
            <w:tcW w:w="124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419E3BC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5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0428741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34B87EE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0A529CF0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E545F06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</w:p>
        </w:tc>
        <w:tc>
          <w:tcPr>
            <w:tcW w:w="39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5CE4F4F" w14:textId="77777777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ค่าซ่อมยานพาหนะ</w:t>
            </w:r>
          </w:p>
        </w:tc>
        <w:tc>
          <w:tcPr>
            <w:tcW w:w="18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6C55348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8,500.00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B18B2DD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8,500.00</w:t>
            </w:r>
          </w:p>
        </w:tc>
        <w:tc>
          <w:tcPr>
            <w:tcW w:w="124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D92D3F3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5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4DA014D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A70895E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373CEA6F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E5B6919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39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3DBA99E" w14:textId="77777777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ค่าจ้างเหมาบริการ</w:t>
            </w:r>
          </w:p>
        </w:tc>
        <w:tc>
          <w:tcPr>
            <w:tcW w:w="18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D06DB75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18,700.00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B1DCECD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18,700.00</w:t>
            </w:r>
          </w:p>
        </w:tc>
        <w:tc>
          <w:tcPr>
            <w:tcW w:w="124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1936A43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5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F605360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D6B44D9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6A229929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6FA879B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39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43112A2" w14:textId="77777777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ค่าวัสดุสำนักงาน</w:t>
            </w:r>
          </w:p>
        </w:tc>
        <w:tc>
          <w:tcPr>
            <w:tcW w:w="18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9A4BC13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3,300.00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FCFFBF8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3,300.00</w:t>
            </w:r>
          </w:p>
        </w:tc>
        <w:tc>
          <w:tcPr>
            <w:tcW w:w="124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902357B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5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4CA8819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8D40DCF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5D0049AE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C5AA75D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9</w:t>
            </w:r>
          </w:p>
        </w:tc>
        <w:tc>
          <w:tcPr>
            <w:tcW w:w="39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CD38316" w14:textId="77777777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ค่าน้ำมันเชื้อเพลิงและหล่อลื่น</w:t>
            </w:r>
          </w:p>
        </w:tc>
        <w:tc>
          <w:tcPr>
            <w:tcW w:w="18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958B6D6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479,700.00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B6B1366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479,700.00</w:t>
            </w:r>
          </w:p>
        </w:tc>
        <w:tc>
          <w:tcPr>
            <w:tcW w:w="124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5D3F9DC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5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025438A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09CDE13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77E42DCA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F177CB0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</w:t>
            </w:r>
          </w:p>
        </w:tc>
        <w:tc>
          <w:tcPr>
            <w:tcW w:w="39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3175C07" w14:textId="77777777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ค่าวัสดุจราจร/วัสดุอื่น ๆ</w:t>
            </w:r>
          </w:p>
        </w:tc>
        <w:tc>
          <w:tcPr>
            <w:tcW w:w="18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2326E8E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2,300.00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3C81AB9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2,300.00</w:t>
            </w:r>
          </w:p>
        </w:tc>
        <w:tc>
          <w:tcPr>
            <w:tcW w:w="124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EB5FC94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5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6A79DA5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757A1B9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0D541A04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7BD9AB1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11</w:t>
            </w:r>
          </w:p>
        </w:tc>
        <w:tc>
          <w:tcPr>
            <w:tcW w:w="39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FE438F8" w14:textId="77777777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ค่าอาหารผู้ต้องหา</w:t>
            </w:r>
          </w:p>
        </w:tc>
        <w:tc>
          <w:tcPr>
            <w:tcW w:w="18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16A2C34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9,200.00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12EA3E1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9,200.00</w:t>
            </w:r>
          </w:p>
        </w:tc>
        <w:tc>
          <w:tcPr>
            <w:tcW w:w="124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551B22D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5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A2D2E1A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24E9FC5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7AE5E160" w14:textId="77777777" w:rsidTr="00FE31A1">
        <w:trPr>
          <w:jc w:val="center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E76CFEF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12</w:t>
            </w:r>
          </w:p>
        </w:tc>
        <w:tc>
          <w:tcPr>
            <w:tcW w:w="39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87C316C" w14:textId="77777777" w:rsid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โครงการปฏิรูประบบงานตำรวจ กิจกรรมการ</w:t>
            </w:r>
            <w:proofErr w:type="spellStart"/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ปฏิรูประบบงานสอบสวนและ</w:t>
            </w:r>
            <w:proofErr w:type="spellEnd"/>
          </w:p>
          <w:p w14:paraId="5F1404C6" w14:textId="7A8842EB" w:rsidR="003601FC" w:rsidRPr="00FE31A1" w:rsidRDefault="00000000" w:rsidP="00FE31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การบังคับใช้กฎหมาย</w:t>
            </w:r>
            <w:proofErr w:type="spellEnd"/>
          </w:p>
        </w:tc>
        <w:tc>
          <w:tcPr>
            <w:tcW w:w="18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E081100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36,900.00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680E426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36,900.00</w:t>
            </w:r>
          </w:p>
        </w:tc>
        <w:tc>
          <w:tcPr>
            <w:tcW w:w="124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9BD53A9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5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F3F234E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43A47EA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3601FC" w:rsidRPr="00FE31A1" w14:paraId="225FC670" w14:textId="77777777" w:rsidTr="00FE31A1">
        <w:trPr>
          <w:jc w:val="center"/>
        </w:trPr>
        <w:tc>
          <w:tcPr>
            <w:tcW w:w="4468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8D3DF"/>
            <w:vAlign w:val="center"/>
          </w:tcPr>
          <w:p w14:paraId="60042C5D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รวม</w:t>
            </w:r>
          </w:p>
        </w:tc>
        <w:tc>
          <w:tcPr>
            <w:tcW w:w="18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8D3DF"/>
            <w:vAlign w:val="center"/>
          </w:tcPr>
          <w:p w14:paraId="1B26DBCE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1,068,560.00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8D3DF"/>
            <w:vAlign w:val="center"/>
          </w:tcPr>
          <w:p w14:paraId="3CCB3684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1,068,560.00</w:t>
            </w:r>
          </w:p>
        </w:tc>
        <w:tc>
          <w:tcPr>
            <w:tcW w:w="124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8D3DF"/>
            <w:vAlign w:val="center"/>
          </w:tcPr>
          <w:p w14:paraId="5AF74722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15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8D3DF"/>
            <w:vAlign w:val="center"/>
          </w:tcPr>
          <w:p w14:paraId="5B70D3BE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ไม่มี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8D3DF"/>
            <w:vAlign w:val="center"/>
          </w:tcPr>
          <w:p w14:paraId="12780B8C" w14:textId="77777777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1A1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>-</w:t>
            </w:r>
          </w:p>
        </w:tc>
      </w:tr>
    </w:tbl>
    <w:p w14:paraId="453AB4C5" w14:textId="77777777" w:rsidR="003601FC" w:rsidRPr="00FE31A1" w:rsidRDefault="00000000" w:rsidP="00FE31A1">
      <w:pPr>
        <w:spacing w:after="0"/>
        <w:rPr>
          <w:rFonts w:ascii="TH SarabunPSK" w:hAnsi="TH SarabunPSK" w:cs="TH SarabunPSK"/>
          <w:sz w:val="32"/>
          <w:szCs w:val="32"/>
        </w:rPr>
      </w:pPr>
      <w:proofErr w:type="spellStart"/>
      <w:r w:rsidRPr="00FE31A1">
        <w:rPr>
          <w:rFonts w:ascii="TH SarabunPSK" w:hAnsi="TH SarabunPSK" w:cs="TH SarabunPSK"/>
          <w:b/>
          <w:sz w:val="32"/>
          <w:szCs w:val="32"/>
        </w:rPr>
        <w:t>ปัญหาและอุปสรรคในการดำเนินการ</w:t>
      </w:r>
      <w:proofErr w:type="spellEnd"/>
    </w:p>
    <w:p w14:paraId="7835C234" w14:textId="77777777" w:rsidR="003601FC" w:rsidRPr="00FE31A1" w:rsidRDefault="00000000" w:rsidP="00FE31A1">
      <w:pPr>
        <w:spacing w:after="0"/>
        <w:ind w:left="567"/>
        <w:rPr>
          <w:rFonts w:ascii="TH SarabunPSK" w:hAnsi="TH SarabunPSK" w:cs="TH SarabunPSK"/>
          <w:sz w:val="32"/>
          <w:szCs w:val="32"/>
        </w:rPr>
      </w:pPr>
      <w:r w:rsidRPr="00FE31A1">
        <w:rPr>
          <w:rFonts w:ascii="TH SarabunPSK" w:hAnsi="TH SarabunPSK" w:cs="TH SarabunPSK"/>
          <w:sz w:val="32"/>
          <w:szCs w:val="32"/>
        </w:rPr>
        <w:t>ปัญหา: ไม่มี</w:t>
      </w:r>
    </w:p>
    <w:p w14:paraId="41684086" w14:textId="77777777" w:rsidR="003601FC" w:rsidRPr="00FE31A1" w:rsidRDefault="00000000" w:rsidP="00FE31A1">
      <w:pPr>
        <w:spacing w:after="0"/>
        <w:ind w:left="567"/>
        <w:rPr>
          <w:rFonts w:ascii="TH SarabunPSK" w:hAnsi="TH SarabunPSK" w:cs="TH SarabunPSK"/>
          <w:sz w:val="32"/>
          <w:szCs w:val="32"/>
        </w:rPr>
      </w:pPr>
      <w:r w:rsidRPr="00FE31A1">
        <w:rPr>
          <w:rFonts w:ascii="TH SarabunPSK" w:hAnsi="TH SarabunPSK" w:cs="TH SarabunPSK"/>
          <w:sz w:val="32"/>
          <w:szCs w:val="32"/>
        </w:rPr>
        <w:t>อุปสรรค: ไม่มี</w:t>
      </w:r>
    </w:p>
    <w:p w14:paraId="5780236E" w14:textId="4DE99C89" w:rsidR="003601FC" w:rsidRPr="00FE31A1" w:rsidRDefault="00FE31A1" w:rsidP="00FE31A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75136" behindDoc="0" locked="0" layoutInCell="1" allowOverlap="1" wp14:anchorId="5F6A715C" wp14:editId="34D9C140">
            <wp:simplePos x="0" y="0"/>
            <wp:positionH relativeFrom="column">
              <wp:posOffset>6329680</wp:posOffset>
            </wp:positionH>
            <wp:positionV relativeFrom="paragraph">
              <wp:posOffset>-269240</wp:posOffset>
            </wp:positionV>
            <wp:extent cx="1457325" cy="1130935"/>
            <wp:effectExtent l="0" t="0" r="9525" b="0"/>
            <wp:wrapNone/>
            <wp:docPr id="200440320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03204" name="รูปภาพ 200440320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130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520"/>
        <w:gridCol w:w="6520"/>
      </w:tblGrid>
      <w:tr w:rsidR="003601FC" w:rsidRPr="00FE31A1" w14:paraId="5B86AE30" w14:textId="77777777">
        <w:trPr>
          <w:jc w:val="center"/>
        </w:trPr>
        <w:tc>
          <w:tcPr>
            <w:tcW w:w="6520" w:type="dxa"/>
            <w:vAlign w:val="center"/>
          </w:tcPr>
          <w:p w14:paraId="4EBEE332" w14:textId="13A1A89B" w:rsidR="00FE31A1" w:rsidRDefault="00FE31A1" w:rsidP="00FE31A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3597F8B" wp14:editId="02B1402C">
                      <wp:simplePos x="0" y="0"/>
                      <wp:positionH relativeFrom="column">
                        <wp:posOffset>1358265</wp:posOffset>
                      </wp:positionH>
                      <wp:positionV relativeFrom="paragraph">
                        <wp:posOffset>126365</wp:posOffset>
                      </wp:positionV>
                      <wp:extent cx="962025" cy="356870"/>
                      <wp:effectExtent l="0" t="0" r="28575" b="24130"/>
                      <wp:wrapNone/>
                      <wp:docPr id="503251292" name="รูปแบบอิสระ: รูปร่าง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2025" cy="356870"/>
                              </a:xfrm>
                              <a:custGeom>
                                <a:avLst/>
                                <a:gdLst>
                                  <a:gd name="csX0" fmla="*/ 316042 w 1182817"/>
                                  <a:gd name="csY0" fmla="*/ 766805 h 766805"/>
                                  <a:gd name="csX1" fmla="*/ 11242 w 1182817"/>
                                  <a:gd name="csY1" fmla="*/ 271505 h 766805"/>
                                  <a:gd name="csX2" fmla="*/ 668467 w 1182817"/>
                                  <a:gd name="csY2" fmla="*/ 14330 h 766805"/>
                                  <a:gd name="csX3" fmla="*/ 658942 w 1182817"/>
                                  <a:gd name="csY3" fmla="*/ 690605 h 766805"/>
                                  <a:gd name="csX4" fmla="*/ 430342 w 1182817"/>
                                  <a:gd name="csY4" fmla="*/ 623930 h 766805"/>
                                  <a:gd name="csX5" fmla="*/ 763717 w 1182817"/>
                                  <a:gd name="csY5" fmla="*/ 481055 h 766805"/>
                                  <a:gd name="csX6" fmla="*/ 773242 w 1182817"/>
                                  <a:gd name="csY6" fmla="*/ 700130 h 766805"/>
                                  <a:gd name="csX7" fmla="*/ 773242 w 1182817"/>
                                  <a:gd name="csY7" fmla="*/ 681080 h 766805"/>
                                  <a:gd name="csX8" fmla="*/ 1078042 w 1182817"/>
                                  <a:gd name="csY8" fmla="*/ 662030 h 766805"/>
                                  <a:gd name="csX9" fmla="*/ 1182817 w 1182817"/>
                                  <a:gd name="csY9" fmla="*/ 109580 h 766805"/>
                                  <a:gd name="csX10" fmla="*/ 1182817 w 1182817"/>
                                  <a:gd name="csY10" fmla="*/ 109580 h 766805"/>
                                  <a:gd name="csX11" fmla="*/ 954217 w 1182817"/>
                                  <a:gd name="csY11" fmla="*/ 271505 h 766805"/>
                                  <a:gd name="csX12" fmla="*/ 954217 w 1182817"/>
                                  <a:gd name="csY12" fmla="*/ 271505 h 766805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  <a:cxn ang="0">
                                    <a:pos x="csX9" y="csY9"/>
                                  </a:cxn>
                                  <a:cxn ang="0">
                                    <a:pos x="csX10" y="csY10"/>
                                  </a:cxn>
                                  <a:cxn ang="0">
                                    <a:pos x="csX11" y="csY11"/>
                                  </a:cxn>
                                  <a:cxn ang="0">
                                    <a:pos x="csX12" y="csY12"/>
                                  </a:cxn>
                                </a:cxnLst>
                                <a:rect l="l" t="t" r="r" b="b"/>
                                <a:pathLst>
                                  <a:path w="1182817" h="766805">
                                    <a:moveTo>
                                      <a:pt x="316042" y="766805"/>
                                    </a:moveTo>
                                    <a:cubicBezTo>
                                      <a:pt x="134273" y="581861"/>
                                      <a:pt x="-47496" y="396917"/>
                                      <a:pt x="11242" y="271505"/>
                                    </a:cubicBezTo>
                                    <a:cubicBezTo>
                                      <a:pt x="69979" y="146092"/>
                                      <a:pt x="560517" y="-55520"/>
                                      <a:pt x="668467" y="14330"/>
                                    </a:cubicBezTo>
                                    <a:cubicBezTo>
                                      <a:pt x="776417" y="84180"/>
                                      <a:pt x="698630" y="589005"/>
                                      <a:pt x="658942" y="690605"/>
                                    </a:cubicBezTo>
                                    <a:cubicBezTo>
                                      <a:pt x="619255" y="792205"/>
                                      <a:pt x="412880" y="658855"/>
                                      <a:pt x="430342" y="623930"/>
                                    </a:cubicBezTo>
                                    <a:cubicBezTo>
                                      <a:pt x="447805" y="589005"/>
                                      <a:pt x="706567" y="468355"/>
                                      <a:pt x="763717" y="481055"/>
                                    </a:cubicBezTo>
                                    <a:cubicBezTo>
                                      <a:pt x="820867" y="493755"/>
                                      <a:pt x="771655" y="666793"/>
                                      <a:pt x="773242" y="700130"/>
                                    </a:cubicBezTo>
                                    <a:cubicBezTo>
                                      <a:pt x="774829" y="733467"/>
                                      <a:pt x="722442" y="687430"/>
                                      <a:pt x="773242" y="681080"/>
                                    </a:cubicBezTo>
                                    <a:cubicBezTo>
                                      <a:pt x="824042" y="674730"/>
                                      <a:pt x="1009779" y="757280"/>
                                      <a:pt x="1078042" y="662030"/>
                                    </a:cubicBezTo>
                                    <a:cubicBezTo>
                                      <a:pt x="1146305" y="566780"/>
                                      <a:pt x="1182817" y="109580"/>
                                      <a:pt x="1182817" y="109580"/>
                                    </a:cubicBezTo>
                                    <a:lnTo>
                                      <a:pt x="1182817" y="109580"/>
                                    </a:lnTo>
                                    <a:lnTo>
                                      <a:pt x="954217" y="271505"/>
                                    </a:lnTo>
                                    <a:lnTo>
                                      <a:pt x="954217" y="271505"/>
                                    </a:lnTo>
                                  </a:path>
                                </a:pathLst>
                              </a:cu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45FACC" id="รูปแบบอิสระ: รูปร่าง 1" o:spid="_x0000_s1026" style="position:absolute;margin-left:106.95pt;margin-top:9.95pt;width:75.75pt;height:28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82817,766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" path="m316042,766805c134273,581861,-47496,396917,11242,271505,69979,146092,560517,-55520,668467,14330v107950,69850,30163,574675,-9525,676275c619255,792205,412880,658855,430342,623930,447805,589005,706567,468355,763717,481055v57150,12700,7938,185738,9525,219075c774829,733467,722442,687430,773242,681080v50800,-6350,236537,76200,304800,-19050c1146305,566780,1182817,109580,1182817,109580r,l954217,271505r,e" filled="f" strokecolor="black [3040]">
                      <v:path arrowok="t" o:connecttype="custom" o:connectlocs="257048,356870;9143,126358;543687,6669;535940,321407;350012,290376;621157,223882;628904,325840;628904,316974;876808,308108;962025,50998;962025,50998;776097,126358;776097,126358" o:connectangles="0,0,0,0,0,0,0,0,0,0,0,0,0"/>
                    </v:shape>
                  </w:pict>
                </mc:Fallback>
              </mc:AlternateContent>
            </w:r>
          </w:p>
          <w:p w14:paraId="69DC0920" w14:textId="6D18F7A9" w:rsidR="003601FC" w:rsidRPr="00FE31A1" w:rsidRDefault="00FE31A1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.ต.อ.                                      </w:t>
            </w:r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ผู้จัดทำ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br/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เกษม เทียนจันทึก </w:t>
            </w:r>
            <w:r w:rsidRPr="0067516B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67516B">
              <w:rPr>
                <w:rFonts w:ascii="TH SarabunPSK" w:hAnsi="TH SarabunPSK" w:cs="TH SarabunPSK"/>
                <w:sz w:val="32"/>
                <w:szCs w:val="32"/>
              </w:rPr>
              <w:br/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เจ้าหน้าที่การเงิน</w:t>
            </w:r>
            <w:proofErr w:type="spellEnd"/>
          </w:p>
        </w:tc>
        <w:tc>
          <w:tcPr>
            <w:tcW w:w="6520" w:type="dxa"/>
            <w:vAlign w:val="center"/>
          </w:tcPr>
          <w:p w14:paraId="2892A530" w14:textId="600228F1" w:rsidR="00FE31A1" w:rsidRDefault="00FE31A1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39570C7B" w14:textId="16DB85FF" w:rsidR="003601FC" w:rsidRPr="00FE31A1" w:rsidRDefault="00000000" w:rsidP="00FE31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พ.ต.อ</w:t>
            </w:r>
            <w:proofErr w:type="spellEnd"/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.</w:t>
            </w:r>
            <w:r w:rsid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                                      .</w:t>
            </w: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  <w:t>(</w:t>
            </w:r>
            <w:proofErr w:type="gramStart"/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อร่าม  พุฒชาลี</w:t>
            </w:r>
            <w:proofErr w:type="gramEnd"/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)</w:t>
            </w:r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  <w:t>ผกก.สภ.</w:t>
            </w:r>
            <w:proofErr w:type="spellStart"/>
            <w:r w:rsidRPr="00FE31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บ้านใหม่ไชยพจน์</w:t>
            </w:r>
            <w:proofErr w:type="spellEnd"/>
          </w:p>
        </w:tc>
      </w:tr>
    </w:tbl>
    <w:p w14:paraId="58D549AB" w14:textId="77777777" w:rsidR="003601FC" w:rsidRPr="00FE31A1" w:rsidRDefault="003601FC" w:rsidP="00FE31A1">
      <w:pPr>
        <w:spacing w:after="0"/>
        <w:rPr>
          <w:rFonts w:ascii="TH SarabunPSK" w:hAnsi="TH SarabunPSK" w:cs="TH SarabunPSK"/>
          <w:sz w:val="32"/>
          <w:szCs w:val="32"/>
        </w:rPr>
        <w:sectPr w:rsidR="003601FC" w:rsidRPr="00FE31A1">
          <w:pgSz w:w="15840" w:h="12240" w:orient="landscape"/>
          <w:pgMar w:top="567" w:right="567" w:bottom="567" w:left="567" w:header="720" w:footer="720" w:gutter="0"/>
          <w:cols w:space="720"/>
          <w:docGrid w:linePitch="360"/>
        </w:sectPr>
      </w:pPr>
    </w:p>
    <w:p w14:paraId="097803FC" w14:textId="77777777" w:rsidR="003601FC" w:rsidRPr="00FE31A1" w:rsidRDefault="00000000" w:rsidP="00FE31A1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FE31A1">
        <w:rPr>
          <w:rFonts w:ascii="TH SarabunPSK" w:hAnsi="TH SarabunPSK" w:cs="TH SarabunPSK"/>
          <w:b/>
          <w:sz w:val="32"/>
          <w:szCs w:val="32"/>
        </w:rPr>
        <w:lastRenderedPageBreak/>
        <w:t>การรายงานต่อหัวหน้าสถานีตำรวจ</w:t>
      </w:r>
    </w:p>
    <w:p w14:paraId="5C3D8C5F" w14:textId="77777777" w:rsidR="003601FC" w:rsidRPr="00FE31A1" w:rsidRDefault="00000000" w:rsidP="00FE31A1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FE31A1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03F10B2" wp14:editId="4E7063FD">
            <wp:extent cx="6588000" cy="781148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88000" cy="7811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01FC" w:rsidRPr="00FE31A1" w:rsidSect="00034616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Noto Sans Tha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3860696">
    <w:abstractNumId w:val="8"/>
  </w:num>
  <w:num w:numId="2" w16cid:durableId="758865917">
    <w:abstractNumId w:val="6"/>
  </w:num>
  <w:num w:numId="3" w16cid:durableId="1179201275">
    <w:abstractNumId w:val="5"/>
  </w:num>
  <w:num w:numId="4" w16cid:durableId="1964580634">
    <w:abstractNumId w:val="4"/>
  </w:num>
  <w:num w:numId="5" w16cid:durableId="430515181">
    <w:abstractNumId w:val="7"/>
  </w:num>
  <w:num w:numId="6" w16cid:durableId="1897815418">
    <w:abstractNumId w:val="3"/>
  </w:num>
  <w:num w:numId="7" w16cid:durableId="1147894154">
    <w:abstractNumId w:val="2"/>
  </w:num>
  <w:num w:numId="8" w16cid:durableId="2054192613">
    <w:abstractNumId w:val="1"/>
  </w:num>
  <w:num w:numId="9" w16cid:durableId="2011256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601FC"/>
    <w:rsid w:val="003A0477"/>
    <w:rsid w:val="00AA1D8D"/>
    <w:rsid w:val="00B47730"/>
    <w:rsid w:val="00CB0664"/>
    <w:rsid w:val="00FC693F"/>
    <w:rsid w:val="00FE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90436F"/>
  <w14:defaultImageDpi w14:val="300"/>
  <w15:docId w15:val="{DC9B6CA7-E561-44C5-BA11-CC51C980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Noto Sans Thai" w:eastAsia="Noto Sans Thai" w:hAnsi="Noto Sans Thai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ชื่อเรื่อง อักขระ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ชื่อเรื่องรอง อักขระ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เนื้อความ อักขระ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ข้อความแมโคร อักขระ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คำอ้างอิง อักขระ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ทำให้คำอ้างอิงเป็นสีเข้มขึ้น อักขระ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2</cp:revision>
  <cp:lastPrinted>2026-07-19T11:22:00Z</cp:lastPrinted>
  <dcterms:created xsi:type="dcterms:W3CDTF">2013-12-23T23:15:00Z</dcterms:created>
  <dcterms:modified xsi:type="dcterms:W3CDTF">2026-07-19T11:22:00Z</dcterms:modified>
  <cp:category/>
</cp:coreProperties>
</file>